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03BE" w14:textId="688D4A6F" w:rsidR="009003CB" w:rsidRPr="00B91220" w:rsidRDefault="00B91220">
      <w:pPr>
        <w:rPr>
          <w:rFonts w:ascii="仿宋_GB2312" w:eastAsia="仿宋_GB2312"/>
          <w:b/>
          <w:sz w:val="32"/>
          <w:szCs w:val="32"/>
        </w:rPr>
      </w:pPr>
      <w:r w:rsidRPr="00B91220">
        <w:rPr>
          <w:rFonts w:ascii="仿宋_GB2312" w:eastAsia="仿宋_GB2312" w:hint="eastAsia"/>
          <w:b/>
          <w:sz w:val="32"/>
          <w:szCs w:val="32"/>
        </w:rPr>
        <w:t>一、</w:t>
      </w:r>
      <w:r w:rsidR="007B2FA5" w:rsidRPr="00B91220">
        <w:rPr>
          <w:rFonts w:ascii="仿宋_GB2312" w:eastAsia="仿宋_GB2312" w:hint="eastAsia"/>
          <w:b/>
          <w:sz w:val="32"/>
          <w:szCs w:val="32"/>
        </w:rPr>
        <w:t>外出参会业务：</w:t>
      </w:r>
    </w:p>
    <w:p w14:paraId="60732A8C" w14:textId="2205EDA3" w:rsidR="007B2FA5" w:rsidRPr="00DB23EA" w:rsidRDefault="00110FA4" w:rsidP="007B2FA5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使用学科经费外出参会，涉及</w:t>
      </w:r>
      <w:r w:rsidR="007B2FA5" w:rsidRPr="00DB23EA">
        <w:rPr>
          <w:rFonts w:ascii="仿宋_GB2312" w:eastAsia="仿宋_GB2312" w:hint="eastAsia"/>
          <w:sz w:val="32"/>
          <w:szCs w:val="32"/>
        </w:rPr>
        <w:t>出差乘机</w:t>
      </w:r>
      <w:r>
        <w:rPr>
          <w:rFonts w:ascii="仿宋_GB2312" w:eastAsia="仿宋_GB2312" w:hint="eastAsia"/>
          <w:sz w:val="32"/>
          <w:szCs w:val="32"/>
        </w:rPr>
        <w:t>事项</w:t>
      </w:r>
      <w:r w:rsidR="007B2FA5" w:rsidRPr="00DB23EA">
        <w:rPr>
          <w:rFonts w:ascii="仿宋_GB2312" w:eastAsia="仿宋_GB2312" w:hint="eastAsia"/>
          <w:sz w:val="32"/>
          <w:szCs w:val="32"/>
        </w:rPr>
        <w:t>的教师请在参会前做</w:t>
      </w:r>
      <w:bookmarkStart w:id="0" w:name="_GoBack"/>
      <w:bookmarkEnd w:id="0"/>
      <w:r w:rsidR="007B2FA5" w:rsidRPr="00DB23EA">
        <w:rPr>
          <w:rFonts w:ascii="仿宋_GB2312" w:eastAsia="仿宋_GB2312" w:hint="eastAsia"/>
          <w:sz w:val="32"/>
          <w:szCs w:val="32"/>
        </w:rPr>
        <w:t>乘机</w:t>
      </w:r>
      <w:r>
        <w:rPr>
          <w:rFonts w:ascii="仿宋_GB2312" w:eastAsia="仿宋_GB2312" w:hint="eastAsia"/>
          <w:sz w:val="32"/>
          <w:szCs w:val="32"/>
        </w:rPr>
        <w:t>工作流</w:t>
      </w:r>
      <w:r w:rsidR="007B2FA5" w:rsidRPr="00DB23EA">
        <w:rPr>
          <w:rFonts w:ascii="仿宋_GB2312" w:eastAsia="仿宋_GB2312" w:hint="eastAsia"/>
          <w:sz w:val="32"/>
          <w:szCs w:val="32"/>
        </w:rPr>
        <w:t>申请</w:t>
      </w:r>
      <w:r w:rsidR="00CB3A9D">
        <w:rPr>
          <w:rFonts w:ascii="仿宋_GB2312" w:eastAsia="仿宋_GB2312" w:hint="eastAsia"/>
          <w:sz w:val="32"/>
          <w:szCs w:val="32"/>
        </w:rPr>
        <w:t>（只有一步审批程序，请直接提交给学科发展规划处处长）</w:t>
      </w:r>
      <w:r w:rsidR="007B2FA5" w:rsidRPr="00DB23EA">
        <w:rPr>
          <w:rFonts w:ascii="仿宋_GB2312" w:eastAsia="仿宋_GB2312" w:hint="eastAsia"/>
          <w:sz w:val="32"/>
          <w:szCs w:val="32"/>
        </w:rPr>
        <w:t>，办理报销业务时须将乘机工作流打印纸质版一份作为报销凭证</w:t>
      </w:r>
    </w:p>
    <w:p w14:paraId="028486B1" w14:textId="75321658" w:rsidR="007B2FA5" w:rsidRPr="00DB23EA" w:rsidRDefault="007B2FA5" w:rsidP="007B2FA5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B23EA">
        <w:rPr>
          <w:rFonts w:ascii="仿宋_GB2312" w:eastAsia="仿宋_GB2312" w:hint="eastAsia"/>
          <w:sz w:val="32"/>
          <w:szCs w:val="32"/>
        </w:rPr>
        <w:t>参会教师在外出之前请分管学科工作的院系领导在会议通知上签字，并将该会议通知转达至学科</w:t>
      </w:r>
      <w:proofErr w:type="gramStart"/>
      <w:r w:rsidRPr="00DB23EA">
        <w:rPr>
          <w:rFonts w:ascii="仿宋_GB2312" w:eastAsia="仿宋_GB2312" w:hint="eastAsia"/>
          <w:sz w:val="32"/>
          <w:szCs w:val="32"/>
        </w:rPr>
        <w:t>处相关</w:t>
      </w:r>
      <w:proofErr w:type="gramEnd"/>
      <w:r w:rsidRPr="00DB23EA">
        <w:rPr>
          <w:rFonts w:ascii="仿宋_GB2312" w:eastAsia="仿宋_GB2312" w:hint="eastAsia"/>
          <w:sz w:val="32"/>
          <w:szCs w:val="32"/>
        </w:rPr>
        <w:t>审验人。</w:t>
      </w:r>
    </w:p>
    <w:p w14:paraId="5FC3BF07" w14:textId="77DAF6B6" w:rsidR="007B2FA5" w:rsidRPr="00B91220" w:rsidRDefault="00B91220" w:rsidP="007B2FA5">
      <w:pPr>
        <w:rPr>
          <w:rFonts w:ascii="仿宋_GB2312" w:eastAsia="仿宋_GB2312"/>
          <w:b/>
          <w:sz w:val="32"/>
          <w:szCs w:val="32"/>
        </w:rPr>
      </w:pPr>
      <w:r w:rsidRPr="00B91220">
        <w:rPr>
          <w:rFonts w:ascii="仿宋_GB2312" w:eastAsia="仿宋_GB2312" w:hint="eastAsia"/>
          <w:b/>
          <w:sz w:val="32"/>
          <w:szCs w:val="32"/>
        </w:rPr>
        <w:t>二、</w:t>
      </w:r>
      <w:r w:rsidR="007B2FA5" w:rsidRPr="00B91220">
        <w:rPr>
          <w:rFonts w:ascii="仿宋_GB2312" w:eastAsia="仿宋_GB2312" w:hint="eastAsia"/>
          <w:b/>
          <w:sz w:val="32"/>
          <w:szCs w:val="32"/>
        </w:rPr>
        <w:t>出版</w:t>
      </w:r>
      <w:r w:rsidR="00DB23EA" w:rsidRPr="00B91220">
        <w:rPr>
          <w:rFonts w:ascii="仿宋_GB2312" w:eastAsia="仿宋_GB2312" w:hint="eastAsia"/>
          <w:b/>
          <w:sz w:val="32"/>
          <w:szCs w:val="32"/>
        </w:rPr>
        <w:t>图书</w:t>
      </w:r>
      <w:r w:rsidR="007B2FA5" w:rsidRPr="00B91220">
        <w:rPr>
          <w:rFonts w:ascii="仿宋_GB2312" w:eastAsia="仿宋_GB2312" w:hint="eastAsia"/>
          <w:b/>
          <w:sz w:val="32"/>
          <w:szCs w:val="32"/>
        </w:rPr>
        <w:t>业务：</w:t>
      </w:r>
    </w:p>
    <w:p w14:paraId="3A1307CB" w14:textId="06B3F4BB" w:rsidR="007B2FA5" w:rsidRPr="00DB23EA" w:rsidRDefault="007B2FA5" w:rsidP="007B2FA5">
      <w:pPr>
        <w:pStyle w:val="a7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DB23EA">
        <w:rPr>
          <w:rFonts w:ascii="仿宋_GB2312" w:eastAsia="仿宋_GB2312" w:hint="eastAsia"/>
          <w:sz w:val="32"/>
          <w:szCs w:val="32"/>
        </w:rPr>
        <w:t>报销所需</w:t>
      </w:r>
      <w:r w:rsidR="00DB23EA" w:rsidRPr="00DB23EA">
        <w:rPr>
          <w:rFonts w:ascii="仿宋_GB2312" w:eastAsia="仿宋_GB2312" w:hint="eastAsia"/>
          <w:sz w:val="32"/>
          <w:szCs w:val="32"/>
        </w:rPr>
        <w:t>佐证</w:t>
      </w:r>
      <w:r w:rsidRPr="00DB23EA">
        <w:rPr>
          <w:rFonts w:ascii="仿宋_GB2312" w:eastAsia="仿宋_GB2312" w:hint="eastAsia"/>
          <w:sz w:val="32"/>
          <w:szCs w:val="32"/>
        </w:rPr>
        <w:t>材料：出版合同、教授委员会</w:t>
      </w:r>
      <w:proofErr w:type="gramStart"/>
      <w:r w:rsidRPr="00DB23EA">
        <w:rPr>
          <w:rFonts w:ascii="仿宋_GB2312" w:eastAsia="仿宋_GB2312" w:hint="eastAsia"/>
          <w:sz w:val="32"/>
          <w:szCs w:val="32"/>
        </w:rPr>
        <w:t>审议书</w:t>
      </w:r>
      <w:proofErr w:type="gramEnd"/>
      <w:r w:rsidRPr="00DB23EA">
        <w:rPr>
          <w:rFonts w:ascii="仿宋_GB2312" w:eastAsia="仿宋_GB2312" w:hint="eastAsia"/>
          <w:sz w:val="32"/>
          <w:szCs w:val="32"/>
        </w:rPr>
        <w:t>复印件各一份学科处留存。</w:t>
      </w:r>
    </w:p>
    <w:p w14:paraId="5C3A43E3" w14:textId="0B40506F" w:rsidR="007B2FA5" w:rsidRDefault="007B2FA5" w:rsidP="007B2FA5">
      <w:pPr>
        <w:pStyle w:val="a7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 w:rsidRPr="00DB23EA">
        <w:rPr>
          <w:rFonts w:ascii="仿宋_GB2312" w:eastAsia="仿宋_GB2312" w:hint="eastAsia"/>
          <w:sz w:val="32"/>
          <w:szCs w:val="32"/>
        </w:rPr>
        <w:t>所有出版物均需在书籍明显位置标注“****年度大连外国语大学学科建设专项经费资助项目”。</w:t>
      </w:r>
    </w:p>
    <w:p w14:paraId="2E7BDA70" w14:textId="770F4D53" w:rsidR="00DB23EA" w:rsidRDefault="00DB23EA" w:rsidP="00DB23EA">
      <w:pPr>
        <w:pStyle w:val="a7"/>
        <w:numPr>
          <w:ilvl w:val="0"/>
          <w:numId w:val="2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图书出版所在出版社若属于学校规定的A类出版社或百佳出版社，可另外获得1万元匹配经费，以项目的形式进行资助。</w:t>
      </w:r>
    </w:p>
    <w:p w14:paraId="6DAE469F" w14:textId="057A99DF" w:rsidR="00DB23EA" w:rsidRPr="00B91220" w:rsidRDefault="00B91220" w:rsidP="00DB23EA">
      <w:pPr>
        <w:rPr>
          <w:rFonts w:ascii="仿宋_GB2312" w:eastAsia="仿宋_GB2312"/>
          <w:b/>
          <w:sz w:val="32"/>
          <w:szCs w:val="32"/>
        </w:rPr>
      </w:pPr>
      <w:r w:rsidRPr="00B91220">
        <w:rPr>
          <w:rFonts w:ascii="仿宋_GB2312" w:eastAsia="仿宋_GB2312" w:hint="eastAsia"/>
          <w:b/>
          <w:sz w:val="32"/>
          <w:szCs w:val="32"/>
        </w:rPr>
        <w:t>三、</w:t>
      </w:r>
      <w:r w:rsidR="00DB23EA" w:rsidRPr="00B91220">
        <w:rPr>
          <w:rFonts w:ascii="仿宋_GB2312" w:eastAsia="仿宋_GB2312" w:hint="eastAsia"/>
          <w:b/>
          <w:sz w:val="32"/>
          <w:szCs w:val="32"/>
        </w:rPr>
        <w:t>讲座业务：</w:t>
      </w:r>
    </w:p>
    <w:p w14:paraId="2441AC2E" w14:textId="63E0EA3C" w:rsidR="00DB23EA" w:rsidRDefault="00DB23EA" w:rsidP="00DB23E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涉及的接送站、招待费（餐费、宿费）、讲座人乘机和讲座费发放等工作，皆须提前做好工作流申请</w:t>
      </w:r>
      <w:r w:rsidR="00CB3A9D">
        <w:rPr>
          <w:rFonts w:ascii="仿宋_GB2312" w:eastAsia="仿宋_GB2312" w:hint="eastAsia"/>
          <w:sz w:val="32"/>
          <w:szCs w:val="32"/>
        </w:rPr>
        <w:t>，报销的时候均须</w:t>
      </w:r>
      <w:proofErr w:type="gramStart"/>
      <w:r w:rsidR="00CB3A9D">
        <w:rPr>
          <w:rFonts w:ascii="仿宋_GB2312" w:eastAsia="仿宋_GB2312" w:hint="eastAsia"/>
          <w:sz w:val="32"/>
          <w:szCs w:val="32"/>
        </w:rPr>
        <w:t>打印纸质版作为</w:t>
      </w:r>
      <w:proofErr w:type="gramEnd"/>
      <w:r w:rsidR="00CB3A9D">
        <w:rPr>
          <w:rFonts w:ascii="仿宋_GB2312" w:eastAsia="仿宋_GB2312" w:hint="eastAsia"/>
          <w:sz w:val="32"/>
          <w:szCs w:val="32"/>
        </w:rPr>
        <w:t>报销凭证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5439B74" w14:textId="4686E686" w:rsidR="00DB23EA" w:rsidRDefault="00DB23EA" w:rsidP="00DB23E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若主讲人有特殊须求或其他情况须在校外住宿，住宿标准请按学校差旅管理办法要求执行。</w:t>
      </w:r>
    </w:p>
    <w:p w14:paraId="40467DA5" w14:textId="1FFA59BA" w:rsidR="00CB3A9D" w:rsidRPr="00B91220" w:rsidRDefault="00B91220" w:rsidP="00CB3A9D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</w:t>
      </w:r>
      <w:r w:rsidR="00CB3A9D" w:rsidRPr="00B91220">
        <w:rPr>
          <w:rFonts w:ascii="仿宋_GB2312" w:eastAsia="仿宋_GB2312" w:hint="eastAsia"/>
          <w:b/>
          <w:sz w:val="32"/>
          <w:szCs w:val="32"/>
        </w:rPr>
        <w:t>其他情况说明：</w:t>
      </w:r>
    </w:p>
    <w:p w14:paraId="5ED014BF" w14:textId="507B06B4" w:rsidR="00CB3A9D" w:rsidRPr="00DB23EA" w:rsidRDefault="00CB3A9D" w:rsidP="00CB3A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学科经费使用是院系和学科发展规划处共同监督管理，所以一</w:t>
      </w:r>
      <w:r w:rsidR="00B91220">
        <w:rPr>
          <w:rFonts w:ascii="仿宋_GB2312" w:eastAsia="仿宋_GB2312" w:hint="eastAsia"/>
          <w:sz w:val="32"/>
          <w:szCs w:val="32"/>
        </w:rPr>
        <w:t>切</w:t>
      </w:r>
      <w:r>
        <w:rPr>
          <w:rFonts w:ascii="仿宋_GB2312" w:eastAsia="仿宋_GB2312" w:hint="eastAsia"/>
          <w:sz w:val="32"/>
          <w:szCs w:val="32"/>
        </w:rPr>
        <w:t>须要签字的票据和报销单</w:t>
      </w:r>
      <w:r w:rsidR="00B9122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部门审验人一栏均须院系分管学科工作的领导签字。</w:t>
      </w:r>
    </w:p>
    <w:sectPr w:rsidR="00CB3A9D" w:rsidRPr="00DB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1B2A" w14:textId="77777777" w:rsidR="004350F6" w:rsidRDefault="004350F6" w:rsidP="007B2FA5">
      <w:r>
        <w:separator/>
      </w:r>
    </w:p>
  </w:endnote>
  <w:endnote w:type="continuationSeparator" w:id="0">
    <w:p w14:paraId="3ACD9D4E" w14:textId="77777777" w:rsidR="004350F6" w:rsidRDefault="004350F6" w:rsidP="007B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55A27" w14:textId="77777777" w:rsidR="004350F6" w:rsidRDefault="004350F6" w:rsidP="007B2FA5">
      <w:r>
        <w:separator/>
      </w:r>
    </w:p>
  </w:footnote>
  <w:footnote w:type="continuationSeparator" w:id="0">
    <w:p w14:paraId="0F871F77" w14:textId="77777777" w:rsidR="004350F6" w:rsidRDefault="004350F6" w:rsidP="007B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5C9D"/>
    <w:multiLevelType w:val="hybridMultilevel"/>
    <w:tmpl w:val="61B265CC"/>
    <w:lvl w:ilvl="0" w:tplc="66DC8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84225F"/>
    <w:multiLevelType w:val="hybridMultilevel"/>
    <w:tmpl w:val="0A4675EE"/>
    <w:lvl w:ilvl="0" w:tplc="E06C2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52"/>
    <w:rsid w:val="00110FA4"/>
    <w:rsid w:val="0013493D"/>
    <w:rsid w:val="004350F6"/>
    <w:rsid w:val="00636C39"/>
    <w:rsid w:val="00647D14"/>
    <w:rsid w:val="006C7065"/>
    <w:rsid w:val="00760034"/>
    <w:rsid w:val="007B2FA5"/>
    <w:rsid w:val="00892F52"/>
    <w:rsid w:val="009003CB"/>
    <w:rsid w:val="00B91220"/>
    <w:rsid w:val="00C8159D"/>
    <w:rsid w:val="00CB3A9D"/>
    <w:rsid w:val="00D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DE1CA"/>
  <w15:chartTrackingRefBased/>
  <w15:docId w15:val="{90B054D8-E16A-4330-A994-AAA9FB3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F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FA5"/>
    <w:rPr>
      <w:sz w:val="18"/>
      <w:szCs w:val="18"/>
    </w:rPr>
  </w:style>
  <w:style w:type="paragraph" w:styleId="a7">
    <w:name w:val="List Paragraph"/>
    <w:basedOn w:val="a"/>
    <w:uiPriority w:val="34"/>
    <w:qFormat/>
    <w:rsid w:val="007B2F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2019-12-06T02:59:00Z</dcterms:created>
  <dcterms:modified xsi:type="dcterms:W3CDTF">2019-12-22T02:34:00Z</dcterms:modified>
</cp:coreProperties>
</file>